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D3F63" w14:textId="77777777" w:rsidR="00D71E60" w:rsidRDefault="00D71E60" w:rsidP="00D71E60">
      <w:r>
        <w:rPr>
          <w:lang w:val="fil"/>
        </w:rPr>
        <w:t>(2) Basahin ang bawat sumusunod na talata ng kasulatan. Tandaan ang (1) katangian o gawain ng Diyos at (2) ang mga inaasahan ng Diyos sa atin.</w:t>
      </w:r>
    </w:p>
    <w:tbl>
      <w:tblPr>
        <w:tblStyle w:val="TableGrid"/>
        <w:tblW w:w="5000" w:type="pct"/>
        <w:jc w:val="center"/>
        <w:tblLook w:val="0020" w:firstRow="1" w:lastRow="0" w:firstColumn="0" w:lastColumn="0" w:noHBand="0" w:noVBand="0"/>
      </w:tblPr>
      <w:tblGrid>
        <w:gridCol w:w="2604"/>
        <w:gridCol w:w="3867"/>
        <w:gridCol w:w="3599"/>
      </w:tblGrid>
      <w:tr w:rsidR="00D71E60" w14:paraId="1DD4F58A" w14:textId="77777777" w:rsidTr="00AE168B">
        <w:trPr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57958325" w14:textId="77777777" w:rsidR="00D71E60" w:rsidRDefault="00D71E60" w:rsidP="00AE168B">
            <w:pPr>
              <w:pStyle w:val="Compact"/>
              <w:jc w:val="center"/>
            </w:pPr>
            <w:r>
              <w:rPr>
                <w:b/>
                <w:bCs/>
                <w:lang w:val="fil"/>
              </w:rPr>
              <w:t>Paano Sinasalamin ng Mga Relasyon ng Tao Ang Kaluwalhatian ng Diyos.</w:t>
            </w:r>
          </w:p>
        </w:tc>
      </w:tr>
      <w:tr w:rsidR="00D71E60" w14:paraId="452B8645" w14:textId="77777777" w:rsidTr="00AE168B">
        <w:trPr>
          <w:jc w:val="center"/>
        </w:trPr>
        <w:tc>
          <w:tcPr>
            <w:tcW w:w="1293" w:type="pct"/>
            <w:shd w:val="clear" w:color="auto" w:fill="D9D9D9" w:themeFill="background1" w:themeFillShade="D9"/>
          </w:tcPr>
          <w:p w14:paraId="0DDC7379" w14:textId="77777777" w:rsidR="00D71E60" w:rsidRDefault="00D71E60" w:rsidP="00AE168B">
            <w:pPr>
              <w:pStyle w:val="Compact"/>
              <w:jc w:val="center"/>
            </w:pPr>
            <w:r>
              <w:rPr>
                <w:b/>
                <w:bCs/>
                <w:lang w:val="fil"/>
              </w:rPr>
              <w:t>Kasulatan</w:t>
            </w:r>
          </w:p>
        </w:tc>
        <w:tc>
          <w:tcPr>
            <w:tcW w:w="1920" w:type="pct"/>
            <w:shd w:val="clear" w:color="auto" w:fill="D9D9D9" w:themeFill="background1" w:themeFillShade="D9"/>
          </w:tcPr>
          <w:p w14:paraId="5D468F3E" w14:textId="77777777" w:rsidR="00D71E60" w:rsidRDefault="00D71E60" w:rsidP="00AE168B">
            <w:pPr>
              <w:pStyle w:val="Compact"/>
              <w:jc w:val="center"/>
            </w:pPr>
            <w:r>
              <w:rPr>
                <w:b/>
                <w:bCs/>
                <w:lang w:val="fil"/>
              </w:rPr>
              <w:t>Ano ang Ginagawa ng Diyos/</w:t>
            </w:r>
            <w:r>
              <w:rPr>
                <w:lang w:val="fil"/>
              </w:rPr>
              <w:br/>
            </w:r>
            <w:r>
              <w:rPr>
                <w:b/>
                <w:bCs/>
                <w:lang w:val="fil"/>
              </w:rPr>
              <w:t>Ano ang Ginawa ni Cristo</w:t>
            </w:r>
          </w:p>
        </w:tc>
        <w:tc>
          <w:tcPr>
            <w:tcW w:w="1787" w:type="pct"/>
            <w:shd w:val="clear" w:color="auto" w:fill="D9D9D9" w:themeFill="background1" w:themeFillShade="D9"/>
          </w:tcPr>
          <w:p w14:paraId="76F236C1" w14:textId="77777777" w:rsidR="00D71E60" w:rsidRDefault="00D71E60" w:rsidP="00AE168B">
            <w:pPr>
              <w:pStyle w:val="Compact"/>
              <w:jc w:val="center"/>
            </w:pPr>
            <w:r>
              <w:rPr>
                <w:b/>
                <w:bCs/>
                <w:lang w:val="fil"/>
              </w:rPr>
              <w:t>Ang Ating Kilos na Sumasalamin sa Diyos</w:t>
            </w:r>
          </w:p>
        </w:tc>
      </w:tr>
      <w:tr w:rsidR="00D71E60" w14:paraId="4585B41B" w14:textId="77777777" w:rsidTr="00D71E60">
        <w:trPr>
          <w:trHeight w:val="1872"/>
          <w:jc w:val="center"/>
        </w:trPr>
        <w:tc>
          <w:tcPr>
            <w:tcW w:w="1293" w:type="pct"/>
          </w:tcPr>
          <w:p w14:paraId="31CADE28" w14:textId="77777777" w:rsidR="00D71E60" w:rsidRDefault="00D71E60" w:rsidP="00AE168B">
            <w:pPr>
              <w:pStyle w:val="Compact"/>
              <w:jc w:val="left"/>
            </w:pPr>
            <w:r>
              <w:rPr>
                <w:lang w:val="fil"/>
              </w:rPr>
              <w:t xml:space="preserve">Awit 68:5; </w:t>
            </w:r>
            <w:r>
              <w:rPr>
                <w:lang w:val="fil"/>
              </w:rPr>
              <w:br/>
              <w:t>Santiago 1:27</w:t>
            </w:r>
          </w:p>
        </w:tc>
        <w:tc>
          <w:tcPr>
            <w:tcW w:w="1920" w:type="pct"/>
          </w:tcPr>
          <w:p w14:paraId="4EB97D3F" w14:textId="77777777" w:rsidR="00D71E60" w:rsidRDefault="00D71E60" w:rsidP="00AE168B">
            <w:pPr>
              <w:pStyle w:val="Compact"/>
            </w:pPr>
          </w:p>
        </w:tc>
        <w:tc>
          <w:tcPr>
            <w:tcW w:w="1787" w:type="pct"/>
          </w:tcPr>
          <w:p w14:paraId="3D06B620" w14:textId="77777777" w:rsidR="00D71E60" w:rsidRDefault="00D71E60" w:rsidP="00AE168B">
            <w:pPr>
              <w:pStyle w:val="Compact"/>
            </w:pPr>
          </w:p>
        </w:tc>
      </w:tr>
      <w:tr w:rsidR="00D71E60" w14:paraId="37C14D35" w14:textId="77777777" w:rsidTr="00D71E60">
        <w:trPr>
          <w:trHeight w:val="1872"/>
          <w:jc w:val="center"/>
        </w:trPr>
        <w:tc>
          <w:tcPr>
            <w:tcW w:w="1293" w:type="pct"/>
          </w:tcPr>
          <w:p w14:paraId="355B386A" w14:textId="77777777" w:rsidR="00D71E60" w:rsidRDefault="00D71E60" w:rsidP="00AE168B">
            <w:pPr>
              <w:pStyle w:val="Compact"/>
              <w:jc w:val="left"/>
            </w:pPr>
            <w:r>
              <w:rPr>
                <w:lang w:val="fil"/>
              </w:rPr>
              <w:t xml:space="preserve">2 Pedro 3:9, </w:t>
            </w:r>
            <w:r>
              <w:rPr>
                <w:lang w:val="fil"/>
              </w:rPr>
              <w:br/>
              <w:t>Tito 3:1-5</w:t>
            </w:r>
          </w:p>
        </w:tc>
        <w:tc>
          <w:tcPr>
            <w:tcW w:w="1920" w:type="pct"/>
          </w:tcPr>
          <w:p w14:paraId="079014BA" w14:textId="77777777" w:rsidR="00D71E60" w:rsidRDefault="00D71E60" w:rsidP="00AE168B">
            <w:pPr>
              <w:pStyle w:val="Compact"/>
            </w:pPr>
          </w:p>
        </w:tc>
        <w:tc>
          <w:tcPr>
            <w:tcW w:w="1787" w:type="pct"/>
          </w:tcPr>
          <w:p w14:paraId="3D77CB5C" w14:textId="77777777" w:rsidR="00D71E60" w:rsidRDefault="00D71E60" w:rsidP="00AE168B">
            <w:pPr>
              <w:pStyle w:val="Compact"/>
            </w:pPr>
          </w:p>
        </w:tc>
      </w:tr>
      <w:tr w:rsidR="00D71E60" w14:paraId="5F1215C8" w14:textId="77777777" w:rsidTr="00D71E60">
        <w:trPr>
          <w:trHeight w:val="1872"/>
          <w:jc w:val="center"/>
        </w:trPr>
        <w:tc>
          <w:tcPr>
            <w:tcW w:w="1293" w:type="pct"/>
          </w:tcPr>
          <w:p w14:paraId="0DBBBA5B" w14:textId="77777777" w:rsidR="00D71E60" w:rsidRDefault="00D71E60" w:rsidP="00AE168B">
            <w:pPr>
              <w:pStyle w:val="Compact"/>
              <w:jc w:val="left"/>
            </w:pPr>
            <w:r>
              <w:rPr>
                <w:lang w:val="fil"/>
              </w:rPr>
              <w:t>Mateo 5:43-48,</w:t>
            </w:r>
            <w:r>
              <w:rPr>
                <w:lang w:val="fil"/>
              </w:rPr>
              <w:br/>
              <w:t>1 Tesalonica 5:14-15</w:t>
            </w:r>
          </w:p>
        </w:tc>
        <w:tc>
          <w:tcPr>
            <w:tcW w:w="1920" w:type="pct"/>
          </w:tcPr>
          <w:p w14:paraId="75E8EF33" w14:textId="77777777" w:rsidR="00D71E60" w:rsidRDefault="00D71E60" w:rsidP="00AE168B">
            <w:pPr>
              <w:pStyle w:val="Compact"/>
            </w:pPr>
          </w:p>
        </w:tc>
        <w:tc>
          <w:tcPr>
            <w:tcW w:w="1787" w:type="pct"/>
          </w:tcPr>
          <w:p w14:paraId="042D75EF" w14:textId="77777777" w:rsidR="00D71E60" w:rsidRDefault="00D71E60" w:rsidP="00AE168B">
            <w:pPr>
              <w:pStyle w:val="Compact"/>
            </w:pPr>
          </w:p>
        </w:tc>
      </w:tr>
      <w:tr w:rsidR="00D71E60" w14:paraId="3885B2BE" w14:textId="77777777" w:rsidTr="00D71E60">
        <w:trPr>
          <w:trHeight w:val="1872"/>
          <w:jc w:val="center"/>
        </w:trPr>
        <w:tc>
          <w:tcPr>
            <w:tcW w:w="1293" w:type="pct"/>
          </w:tcPr>
          <w:p w14:paraId="53DA9031" w14:textId="77777777" w:rsidR="00D71E60" w:rsidRDefault="00D71E60" w:rsidP="00AE168B">
            <w:pPr>
              <w:pStyle w:val="Compact"/>
              <w:jc w:val="left"/>
            </w:pPr>
            <w:r>
              <w:rPr>
                <w:lang w:val="fil"/>
              </w:rPr>
              <w:t>Juan 13:1, 34,</w:t>
            </w:r>
            <w:r>
              <w:rPr>
                <w:lang w:val="fil"/>
              </w:rPr>
              <w:br/>
              <w:t>1 Juan 4:7-8, 11-12</w:t>
            </w:r>
          </w:p>
        </w:tc>
        <w:tc>
          <w:tcPr>
            <w:tcW w:w="1920" w:type="pct"/>
          </w:tcPr>
          <w:p w14:paraId="02DA8F48" w14:textId="77777777" w:rsidR="00D71E60" w:rsidRDefault="00D71E60" w:rsidP="00AE168B">
            <w:pPr>
              <w:pStyle w:val="Compact"/>
            </w:pPr>
          </w:p>
        </w:tc>
        <w:tc>
          <w:tcPr>
            <w:tcW w:w="1787" w:type="pct"/>
          </w:tcPr>
          <w:p w14:paraId="15B76AB7" w14:textId="77777777" w:rsidR="00D71E60" w:rsidRDefault="00D71E60" w:rsidP="00AE168B">
            <w:pPr>
              <w:pStyle w:val="Compact"/>
            </w:pPr>
          </w:p>
        </w:tc>
      </w:tr>
    </w:tbl>
    <w:p w14:paraId="73E0915D" w14:textId="77777777" w:rsidR="00327650" w:rsidRDefault="00327650"/>
    <w:sectPr w:rsidR="00327650" w:rsidSect="00D71E6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0C2C5AAC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1506096062">
    <w:abstractNumId w:val="0"/>
  </w:num>
  <w:num w:numId="2" w16cid:durableId="1116869156">
    <w:abstractNumId w:val="0"/>
  </w:num>
  <w:num w:numId="3" w16cid:durableId="853424869">
    <w:abstractNumId w:val="0"/>
  </w:num>
  <w:num w:numId="4" w16cid:durableId="610429842">
    <w:abstractNumId w:val="0"/>
  </w:num>
  <w:num w:numId="5" w16cid:durableId="568424376">
    <w:abstractNumId w:val="0"/>
  </w:num>
  <w:num w:numId="6" w16cid:durableId="508063768">
    <w:abstractNumId w:val="0"/>
  </w:num>
  <w:num w:numId="7" w16cid:durableId="1385790921">
    <w:abstractNumId w:val="0"/>
  </w:num>
  <w:num w:numId="8" w16cid:durableId="153900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60"/>
    <w:rsid w:val="000210EA"/>
    <w:rsid w:val="002F45AC"/>
    <w:rsid w:val="00327650"/>
    <w:rsid w:val="0034622D"/>
    <w:rsid w:val="0053025A"/>
    <w:rsid w:val="006E5645"/>
    <w:rsid w:val="00780529"/>
    <w:rsid w:val="007C5FC4"/>
    <w:rsid w:val="00AF3072"/>
    <w:rsid w:val="00C758F9"/>
    <w:rsid w:val="00D71E60"/>
    <w:rsid w:val="00E235A4"/>
    <w:rsid w:val="00E3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1E66"/>
  <w15:chartTrackingRefBased/>
  <w15:docId w15:val="{D54FFAC6-0CDF-4D47-B0AB-852478C2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zh-CN" w:bidi="hi-IN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E60"/>
    <w:pPr>
      <w:spacing w:after="160" w:line="276" w:lineRule="auto"/>
      <w:jc w:val="both"/>
    </w:pPr>
    <w:rPr>
      <w:rFonts w:ascii="Verdana" w:hAnsi="Verdana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E60"/>
    <w:pPr>
      <w:keepNext/>
      <w:keepLines/>
      <w:pageBreakBefore/>
      <w:spacing w:before="480"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E60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1E60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1E60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E60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E60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E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E6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E6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ampleComment">
    <w:name w:val="ExampleComment"/>
    <w:link w:val="ExampleCommentChar"/>
    <w:rsid w:val="002F45A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5670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ExampleCommentChar">
    <w:name w:val="ExampleComment Char"/>
    <w:basedOn w:val="DefaultParagraphFont"/>
    <w:link w:val="ExampleComment"/>
    <w:rsid w:val="002F45AC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BlockQuote">
    <w:name w:val="BlockQuote"/>
    <w:basedOn w:val="Normal"/>
    <w:link w:val="BlockQuoteChar"/>
    <w:rsid w:val="002F45AC"/>
    <w:pPr>
      <w:ind w:left="720"/>
    </w:pPr>
  </w:style>
  <w:style w:type="character" w:customStyle="1" w:styleId="BlockQuoteChar">
    <w:name w:val="BlockQuote Char"/>
    <w:basedOn w:val="DefaultParagraphFont"/>
    <w:link w:val="BlockQuote"/>
    <w:rsid w:val="002F45AC"/>
    <w:rPr>
      <w:rFonts w:ascii="Verdana" w:hAnsi="Verdana"/>
      <w:color w:val="000000"/>
      <w:sz w:val="22"/>
    </w:rPr>
  </w:style>
  <w:style w:type="paragraph" w:customStyle="1" w:styleId="Compact">
    <w:name w:val="Compact"/>
    <w:basedOn w:val="Normal"/>
    <w:qFormat/>
    <w:rsid w:val="00D71E60"/>
    <w:pPr>
      <w:spacing w:before="36" w:after="36"/>
    </w:pPr>
  </w:style>
  <w:style w:type="paragraph" w:customStyle="1" w:styleId="SGCBullets">
    <w:name w:val="SGC Bullets"/>
    <w:basedOn w:val="Normal"/>
    <w:qFormat/>
    <w:rsid w:val="00D71E60"/>
    <w:pPr>
      <w:numPr>
        <w:numId w:val="8"/>
      </w:numPr>
      <w:contextualSpacing/>
    </w:pPr>
  </w:style>
  <w:style w:type="paragraph" w:customStyle="1" w:styleId="SGCBulletsGAP">
    <w:name w:val="SGC Bullets GAP"/>
    <w:basedOn w:val="SGCBullets"/>
    <w:qFormat/>
    <w:rsid w:val="00D71E60"/>
    <w:pPr>
      <w:contextualSpacing w:val="0"/>
    </w:pPr>
  </w:style>
  <w:style w:type="paragraph" w:customStyle="1" w:styleId="SGCBibliography">
    <w:name w:val="SGC Bibliography"/>
    <w:basedOn w:val="Normal"/>
    <w:qFormat/>
    <w:rsid w:val="00D71E60"/>
    <w:pPr>
      <w:ind w:left="720" w:hanging="720"/>
    </w:pPr>
  </w:style>
  <w:style w:type="paragraph" w:customStyle="1" w:styleId="IndentNumbered">
    <w:name w:val="Indent Numbered"/>
    <w:basedOn w:val="ListParagraph"/>
    <w:link w:val="IndentNumberedChar"/>
    <w:qFormat/>
    <w:rsid w:val="00D71E60"/>
    <w:pPr>
      <w:ind w:hanging="360"/>
      <w:contextualSpacing w:val="0"/>
    </w:pPr>
    <w:rPr>
      <w:szCs w:val="24"/>
      <w:lang w:val="fr-FR"/>
    </w:rPr>
  </w:style>
  <w:style w:type="character" w:customStyle="1" w:styleId="IndentNumberedChar">
    <w:name w:val="Indent Numbered Char"/>
    <w:basedOn w:val="DefaultParagraphFont"/>
    <w:link w:val="IndentNumbered"/>
    <w:rsid w:val="00D71E60"/>
    <w:rPr>
      <w:rFonts w:ascii="Verdana" w:hAnsi="Verdana"/>
      <w:color w:val="000000"/>
      <w:sz w:val="22"/>
      <w:lang w:val="fr-FR"/>
    </w:rPr>
  </w:style>
  <w:style w:type="paragraph" w:styleId="ListParagraph">
    <w:name w:val="List Paragraph"/>
    <w:basedOn w:val="Normal"/>
    <w:uiPriority w:val="34"/>
    <w:rsid w:val="006E5645"/>
    <w:pPr>
      <w:ind w:left="720"/>
      <w:contextualSpacing/>
    </w:pPr>
    <w:rPr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D71E60"/>
    <w:rPr>
      <w:rFonts w:ascii="Verdana" w:eastAsiaTheme="majorEastAsia" w:hAnsi="Verdana" w:cstheme="majorBidi"/>
      <w:b/>
      <w:bCs/>
      <w:color w:val="0000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1E60"/>
    <w:rPr>
      <w:rFonts w:ascii="Verdana" w:eastAsiaTheme="majorEastAsia" w:hAnsi="Verdana" w:cstheme="majorBidi"/>
      <w:b/>
      <w:bCs/>
      <w:color w:val="000000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71E60"/>
    <w:rPr>
      <w:rFonts w:ascii="Verdana" w:eastAsiaTheme="majorEastAsia" w:hAnsi="Verdana" w:cstheme="majorBidi"/>
      <w:b/>
      <w:bCs/>
      <w:color w:val="000000"/>
      <w:sz w:val="22"/>
      <w:shd w:val="clear" w:color="auto" w:fill="D9D9D9"/>
    </w:rPr>
  </w:style>
  <w:style w:type="character" w:customStyle="1" w:styleId="Heading4Char">
    <w:name w:val="Heading 4 Char"/>
    <w:basedOn w:val="DefaultParagraphFont"/>
    <w:link w:val="Heading4"/>
    <w:uiPriority w:val="9"/>
    <w:rsid w:val="00D71E60"/>
    <w:rPr>
      <w:rFonts w:ascii="Verdana" w:eastAsiaTheme="majorEastAsia" w:hAnsi="Verdana" w:cstheme="majorBidi"/>
      <w:b/>
      <w:bCs/>
      <w:color w:val="00000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E60"/>
    <w:rPr>
      <w:rFonts w:ascii="Verdana" w:eastAsiaTheme="majorEastAsia" w:hAnsi="Verdana" w:cstheme="majorBidi"/>
      <w:b/>
      <w:i/>
      <w:iCs/>
      <w:color w:val="00000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E60"/>
    <w:rPr>
      <w:rFonts w:ascii="Verdana" w:eastAsiaTheme="majorEastAsia" w:hAnsi="Verdana" w:cstheme="majorBidi"/>
      <w:i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E60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E60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E60"/>
    <w:rPr>
      <w:rFonts w:asciiTheme="majorHAnsi" w:eastAsiaTheme="majorEastAsia" w:hAnsiTheme="majorHAnsi" w:cstheme="majorBidi"/>
      <w:color w:val="5B9BD5" w:themeColor="accent1"/>
    </w:rPr>
  </w:style>
  <w:style w:type="paragraph" w:styleId="FootnoteText">
    <w:name w:val="footnote text"/>
    <w:aliases w:val="ft,Footnote Text10f"/>
    <w:basedOn w:val="Normal"/>
    <w:link w:val="FootnoteTextChar"/>
    <w:uiPriority w:val="9"/>
    <w:unhideWhenUsed/>
    <w:qFormat/>
    <w:rsid w:val="00D71E60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"/>
    <w:rsid w:val="00D71E60"/>
    <w:rPr>
      <w:rFonts w:ascii="Times New Roman" w:hAnsi="Times New Roman"/>
      <w:color w:val="000000"/>
      <w:sz w:val="20"/>
    </w:rPr>
  </w:style>
  <w:style w:type="paragraph" w:styleId="Title">
    <w:name w:val="Title"/>
    <w:basedOn w:val="Normal"/>
    <w:next w:val="Normal"/>
    <w:link w:val="TitleChar"/>
    <w:qFormat/>
    <w:rsid w:val="00D71E60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D71E60"/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paragraph" w:styleId="Subtitle">
    <w:name w:val="Subtitle"/>
    <w:basedOn w:val="Title"/>
    <w:next w:val="Normal"/>
    <w:link w:val="SubtitleChar"/>
    <w:qFormat/>
    <w:rsid w:val="00D71E60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D71E60"/>
    <w:rPr>
      <w:rFonts w:ascii="Arial" w:eastAsiaTheme="majorEastAsia" w:hAnsi="Arial" w:cs="Arial"/>
      <w:b/>
      <w:bCs/>
      <w:caps/>
      <w:color w:val="4693A5"/>
      <w:sz w:val="30"/>
      <w:szCs w:val="30"/>
    </w:rPr>
  </w:style>
  <w:style w:type="paragraph" w:styleId="BlockText">
    <w:name w:val="Block Text"/>
    <w:basedOn w:val="Normal"/>
    <w:next w:val="Normal"/>
    <w:uiPriority w:val="9"/>
    <w:semiHidden/>
    <w:unhideWhenUsed/>
    <w:qFormat/>
    <w:rsid w:val="00D71E60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D71E60"/>
    <w:pPr>
      <w:autoSpaceDE w:val="0"/>
      <w:autoSpaceDN w:val="0"/>
      <w:adjustRightInd w:val="0"/>
      <w:snapToGrid w:val="0"/>
      <w:contextualSpacing/>
      <w:jc w:val="center"/>
    </w:pPr>
    <w:rPr>
      <w:rFonts w:eastAsiaTheme="minorEastAsia" w:cs="Arial"/>
      <w:kern w:val="22"/>
      <w:sz w:val="20"/>
      <w:szCs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D71E60"/>
    <w:rPr>
      <w:rFonts w:ascii="Verdana" w:eastAsiaTheme="minorEastAsia" w:hAnsi="Verdana" w:cs="Arial"/>
      <w:color w:val="000000"/>
      <w:kern w:val="22"/>
      <w:sz w:val="20"/>
      <w:szCs w:val="20"/>
      <w:lang w:eastAsia="zh-TW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1E60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character" w:customStyle="1" w:styleId="Scripturequote">
    <w:name w:val="Scripture quote"/>
    <w:basedOn w:val="DefaultParagraphFont"/>
    <w:uiPriority w:val="1"/>
    <w:rsid w:val="00C758F9"/>
    <w:rPr>
      <w:color w:val="00B050"/>
    </w:rPr>
  </w:style>
  <w:style w:type="paragraph" w:customStyle="1" w:styleId="Indent">
    <w:name w:val="Indent #"/>
    <w:basedOn w:val="Normal"/>
    <w:link w:val="IndentChar"/>
    <w:rsid w:val="007C5FC4"/>
    <w:pPr>
      <w:ind w:left="720" w:hanging="450"/>
    </w:pPr>
  </w:style>
  <w:style w:type="character" w:customStyle="1" w:styleId="IndentChar">
    <w:name w:val="Indent # Char"/>
    <w:basedOn w:val="DefaultParagraphFont"/>
    <w:link w:val="Indent"/>
    <w:rsid w:val="007C5FC4"/>
    <w:rPr>
      <w:rFonts w:ascii="Mangal" w:eastAsia="Mangal" w:hAnsi="Mangal" w:cs="Mangal"/>
      <w:color w:val="000000"/>
      <w:kern w:val="22"/>
      <w:lang w:val="hi" w:bidi="bn-IN"/>
    </w:rPr>
  </w:style>
  <w:style w:type="character" w:styleId="IntenseEmphasis">
    <w:name w:val="Intense Emphasis"/>
    <w:basedOn w:val="DefaultParagraphFont"/>
    <w:uiPriority w:val="21"/>
    <w:rsid w:val="00D71E6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71E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3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E60"/>
    <w:rPr>
      <w:rFonts w:ascii="Mangal" w:eastAsia="Mangal" w:hAnsi="Mangal" w:cs="Mangal"/>
      <w:i/>
      <w:iCs/>
      <w:color w:val="2E74B5" w:themeColor="accent1" w:themeShade="BF"/>
      <w:kern w:val="22"/>
      <w:szCs w:val="30"/>
      <w:lang w:val="hi" w:bidi="bn-IN"/>
      <w14:ligatures w14:val="standardContextual"/>
    </w:rPr>
  </w:style>
  <w:style w:type="character" w:styleId="IntenseReference">
    <w:name w:val="Intense Reference"/>
    <w:basedOn w:val="DefaultParagraphFont"/>
    <w:uiPriority w:val="32"/>
    <w:rsid w:val="00D71E60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rsid w:val="00D71E60"/>
    <w:pPr>
      <w:spacing w:after="0"/>
    </w:pPr>
    <w:rPr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383</Characters>
  <Application>Microsoft Office Word</Application>
  <DocSecurity>0</DocSecurity>
  <Lines>63</Lines>
  <Paragraphs>16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1</cp:revision>
  <dcterms:created xsi:type="dcterms:W3CDTF">2024-03-06T22:07:00Z</dcterms:created>
  <dcterms:modified xsi:type="dcterms:W3CDTF">2024-03-06T22:08:00Z</dcterms:modified>
</cp:coreProperties>
</file>